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19906C21" w14:textId="04876897" w:rsidR="00CF1EA6" w:rsidRPr="00CF1EA6" w:rsidRDefault="00CF1EA6" w:rsidP="00CF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bCs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color w:val="123264"/>
                <w:sz w:val="20"/>
                <w:szCs w:val="20"/>
              </w:rPr>
              <w:t>„</w:t>
            </w:r>
            <w:r w:rsidRPr="00CF1EA6">
              <w:rPr>
                <w:rFonts w:ascii="Lato" w:eastAsia="Lato" w:hAnsi="Lato" w:cs="Lato"/>
                <w:b/>
                <w:bCs/>
                <w:color w:val="123264"/>
                <w:sz w:val="20"/>
                <w:szCs w:val="20"/>
              </w:rPr>
              <w:t>Auditor wewnętrzny systemu zarządzania energią ISO 50001:2018</w:t>
            </w:r>
            <w:r>
              <w:rPr>
                <w:rFonts w:ascii="Lato" w:eastAsia="Lato" w:hAnsi="Lato" w:cs="Lato"/>
                <w:b/>
                <w:bCs/>
                <w:color w:val="123264"/>
                <w:sz w:val="20"/>
                <w:szCs w:val="20"/>
              </w:rPr>
              <w:t>”</w:t>
            </w:r>
          </w:p>
          <w:p w14:paraId="412C7284" w14:textId="07E5E50A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9B934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o charakterze wykładu z ćwiczeniami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13E87EA0" w:rsidR="007F3472" w:rsidRDefault="00CF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64182D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64182D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34FA26FC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64182D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A9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A93A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A93A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A93A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91cdoyW5NLlTzez0Cdd9wJiYgDd1FGG+Yy8H53hq3kXOGmhT2WsRFnohEBMeQQBOELp8SWTMXgueoQ8dEfqSFQ==" w:salt="zvcW+TxoH3KjZR9/s3647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C0D0E"/>
    <w:rsid w:val="00144468"/>
    <w:rsid w:val="001D1EE0"/>
    <w:rsid w:val="0028364A"/>
    <w:rsid w:val="003C5724"/>
    <w:rsid w:val="0045306C"/>
    <w:rsid w:val="00495629"/>
    <w:rsid w:val="00513CBA"/>
    <w:rsid w:val="005D7926"/>
    <w:rsid w:val="0064182D"/>
    <w:rsid w:val="00792B43"/>
    <w:rsid w:val="007F3472"/>
    <w:rsid w:val="009546A5"/>
    <w:rsid w:val="00C10289"/>
    <w:rsid w:val="00CF1EA6"/>
    <w:rsid w:val="00E10DD3"/>
    <w:rsid w:val="00E476C3"/>
    <w:rsid w:val="00EA5D3A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3</cp:revision>
  <dcterms:created xsi:type="dcterms:W3CDTF">2023-01-09T14:27:00Z</dcterms:created>
  <dcterms:modified xsi:type="dcterms:W3CDTF">2023-01-18T10:57:00Z</dcterms:modified>
</cp:coreProperties>
</file>