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1813" w14:textId="77777777" w:rsidR="007F3472" w:rsidRDefault="007F34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48"/>
        <w:gridCol w:w="6874"/>
      </w:tblGrid>
      <w:tr w:rsidR="007F3472" w14:paraId="613204F9" w14:textId="77777777">
        <w:tc>
          <w:tcPr>
            <w:tcW w:w="2448" w:type="dxa"/>
          </w:tcPr>
          <w:p w14:paraId="030A67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SZKOLENIA:</w:t>
            </w:r>
          </w:p>
        </w:tc>
        <w:tc>
          <w:tcPr>
            <w:tcW w:w="6874" w:type="dxa"/>
          </w:tcPr>
          <w:p w14:paraId="412C7284" w14:textId="17936B75" w:rsidR="007F3472" w:rsidRDefault="00495629" w:rsidP="00E55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„</w:t>
            </w:r>
            <w:r w:rsidR="00E554C6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Budowa i ocena stanu technicznego kontenera</w:t>
            </w: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”</w:t>
            </w:r>
          </w:p>
        </w:tc>
      </w:tr>
      <w:tr w:rsidR="007F3472" w14:paraId="1D263C1A" w14:textId="77777777">
        <w:tc>
          <w:tcPr>
            <w:tcW w:w="2448" w:type="dxa"/>
            <w:vAlign w:val="center"/>
          </w:tcPr>
          <w:p w14:paraId="56F5BF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ORGANIZATOR:</w:t>
            </w:r>
          </w:p>
        </w:tc>
        <w:tc>
          <w:tcPr>
            <w:tcW w:w="6874" w:type="dxa"/>
          </w:tcPr>
          <w:p w14:paraId="2CB4828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Polski Rejestr Statków S.A., </w:t>
            </w:r>
          </w:p>
          <w:p w14:paraId="23FF888D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al. gen. Józefa Hallera 126, 80-416 Gdańsk</w:t>
            </w:r>
          </w:p>
        </w:tc>
      </w:tr>
      <w:tr w:rsidR="007F3472" w14:paraId="187EC17A" w14:textId="77777777">
        <w:trPr>
          <w:trHeight w:val="701"/>
        </w:trPr>
        <w:tc>
          <w:tcPr>
            <w:tcW w:w="2448" w:type="dxa"/>
          </w:tcPr>
          <w:p w14:paraId="5EDC71B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MIEJSCE SZKOLENIA:</w:t>
            </w:r>
          </w:p>
        </w:tc>
        <w:tc>
          <w:tcPr>
            <w:tcW w:w="6874" w:type="dxa"/>
          </w:tcPr>
          <w:p w14:paraId="4A040D4B" w14:textId="2397CE08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Szkolenie on-line w formie webinar</w:t>
            </w:r>
            <w:r w:rsidR="005D792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i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u</w:t>
            </w:r>
            <w:r w:rsidR="005D792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m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</w:t>
            </w:r>
            <w:r w:rsidR="00E554C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lub w formie stacjonarnego wykładu w siedzibie PRS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F3472" w14:paraId="6A39647D" w14:textId="77777777">
        <w:tc>
          <w:tcPr>
            <w:tcW w:w="2448" w:type="dxa"/>
          </w:tcPr>
          <w:p w14:paraId="51D126E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TERMIN:</w:t>
            </w:r>
          </w:p>
        </w:tc>
        <w:tc>
          <w:tcPr>
            <w:tcW w:w="6874" w:type="dxa"/>
          </w:tcPr>
          <w:p w14:paraId="5FCD8377" w14:textId="3497CC24" w:rsidR="007F3472" w:rsidRDefault="00717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right="176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09-10.</w:t>
            </w:r>
            <w:r w:rsidR="00B330BC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12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.202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, </w:t>
            </w:r>
            <w:r w:rsidR="00E554C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dni, godziny </w:t>
            </w:r>
            <w:r w:rsidR="00E554C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9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 w:rsidR="00E554C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-15.00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w tym przerwy</w:t>
            </w:r>
          </w:p>
        </w:tc>
      </w:tr>
      <w:tr w:rsidR="007F3472" w14:paraId="7BE6DC46" w14:textId="77777777">
        <w:tc>
          <w:tcPr>
            <w:tcW w:w="2448" w:type="dxa"/>
          </w:tcPr>
          <w:p w14:paraId="36D0FDB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CENA REGULARNA:</w:t>
            </w:r>
          </w:p>
        </w:tc>
        <w:tc>
          <w:tcPr>
            <w:tcW w:w="6874" w:type="dxa"/>
          </w:tcPr>
          <w:p w14:paraId="0AA1CA9F" w14:textId="3781F307" w:rsidR="007F3472" w:rsidRDefault="00495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  <w:r w:rsidR="00717148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9</w:t>
            </w:r>
            <w:r w:rsidR="000C0D0E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PLN (+ 23 % VAT) 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x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 (liczba uczestników)</w:t>
            </w:r>
            <w:r w:rsidR="00E10DD3">
              <w:rPr>
                <w:rFonts w:ascii="Lato" w:eastAsia="Lato" w:hAnsi="Lato" w:cs="Lato"/>
                <w:b/>
                <w:color w:val="000000"/>
                <w:sz w:val="16"/>
                <w:szCs w:val="16"/>
              </w:rPr>
              <w:t xml:space="preserve"> </w:t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>x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>(przyznany rabat                                                                                                                    zgodnie z punktem 5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)</w:t>
            </w:r>
          </w:p>
        </w:tc>
      </w:tr>
    </w:tbl>
    <w:p w14:paraId="629D51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ZGŁASZAJĄCY:</w:t>
      </w:r>
    </w:p>
    <w:tbl>
      <w:tblPr>
        <w:tblStyle w:val="a0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43"/>
        <w:gridCol w:w="5137"/>
        <w:gridCol w:w="293"/>
        <w:gridCol w:w="949"/>
      </w:tblGrid>
      <w:tr w:rsidR="007F3472" w14:paraId="2165238E" w14:textId="77777777">
        <w:tc>
          <w:tcPr>
            <w:tcW w:w="2943" w:type="dxa"/>
          </w:tcPr>
          <w:p w14:paraId="484127C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FIRMY:</w:t>
            </w:r>
          </w:p>
        </w:tc>
        <w:tc>
          <w:tcPr>
            <w:tcW w:w="6379" w:type="dxa"/>
            <w:gridSpan w:val="3"/>
            <w:tcBorders>
              <w:bottom w:val="single" w:sz="4" w:space="0" w:color="000000"/>
            </w:tcBorders>
          </w:tcPr>
          <w:p w14:paraId="069F1E96" w14:textId="3CD5901F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" w:name="30j0zll" w:colFirst="0" w:colLast="0"/>
            <w:bookmarkEnd w:id="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71153196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306C" w:rsidRPr="002A57FC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</w:t>
            </w:r>
          </w:p>
        </w:tc>
      </w:tr>
      <w:tr w:rsidR="007F3472" w14:paraId="603FEE23" w14:textId="77777777" w:rsidTr="0045306C">
        <w:tc>
          <w:tcPr>
            <w:tcW w:w="2943" w:type="dxa"/>
          </w:tcPr>
          <w:p w14:paraId="4011C7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ADRES </w:t>
            </w:r>
            <w:r>
              <w:rPr>
                <w:rFonts w:ascii="Lato" w:eastAsia="Lato" w:hAnsi="Lato" w:cs="Lato"/>
                <w:b/>
                <w:color w:val="233A6C"/>
                <w:sz w:val="18"/>
                <w:szCs w:val="18"/>
              </w:rPr>
              <w:t>(kod, miejscowość, ulica):</w:t>
            </w:r>
          </w:p>
        </w:tc>
        <w:bookmarkStart w:id="2" w:name="1fob9te" w:colFirst="0" w:colLast="0"/>
        <w:bookmarkEnd w:id="2"/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2D5BDB" w14:textId="1A0955F9" w:rsidR="007F3472" w:rsidRDefault="00600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2803733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306C" w:rsidRPr="002A57FC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29899F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3" w:name="3znysh7" w:colFirst="0" w:colLast="0"/>
            <w:bookmarkEnd w:id="3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9160E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4" w:name="2et92p0" w:colFirst="0" w:colLast="0"/>
            <w:bookmarkEnd w:id="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      </w:t>
            </w:r>
          </w:p>
        </w:tc>
      </w:tr>
      <w:tr w:rsidR="007F3472" w14:paraId="309277BB" w14:textId="77777777" w:rsidTr="0045306C">
        <w:tc>
          <w:tcPr>
            <w:tcW w:w="2943" w:type="dxa"/>
          </w:tcPr>
          <w:p w14:paraId="0F9F9B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NIP:</w:t>
            </w:r>
          </w:p>
        </w:tc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bookmarkStart w:id="5" w:name="tyjcwt" w:colFirst="0" w:colLast="0" w:displacedByCustomXml="next"/>
          <w:bookmarkEnd w:id="5" w:displacedByCustomXml="next"/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1262527940"/>
              <w:placeholder>
                <w:docPart w:val="DefaultPlaceholder_-1854013440"/>
              </w:placeholder>
            </w:sdtPr>
            <w:sdtEndPr/>
            <w:sdtContent>
              <w:p w14:paraId="7920D8C0" w14:textId="697220C4" w:rsidR="007F3472" w:rsidRDefault="00E10DD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6" w:name="3dy6vkm" w:colFirst="0" w:colLast="0"/>
                <w:bookmarkEnd w:id="6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7" w:name="1t3h5sf" w:colFirst="0" w:colLast="0"/>
                <w:bookmarkEnd w:id="7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8" w:name="4d34og8" w:colFirst="0" w:colLast="0"/>
                <w:bookmarkEnd w:id="8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1242" w:type="dxa"/>
            <w:gridSpan w:val="2"/>
            <w:tcBorders>
              <w:top w:val="single" w:sz="4" w:space="0" w:color="000000"/>
            </w:tcBorders>
            <w:vAlign w:val="center"/>
          </w:tcPr>
          <w:p w14:paraId="7C28495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</w:tbl>
    <w:p w14:paraId="7E0814C6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</w:p>
    <w:p w14:paraId="1711F9F3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 xml:space="preserve">☐ </w:t>
      </w:r>
      <w:r>
        <w:rPr>
          <w:rFonts w:ascii="Lato" w:eastAsia="Lato" w:hAnsi="Lato" w:cs="Lato"/>
          <w:i/>
          <w:color w:val="000000"/>
          <w:sz w:val="20"/>
          <w:szCs w:val="20"/>
        </w:rPr>
        <w:t>Wyrażam zgodę na przesyłanie faktur w formie elektronicznej przez Polski Rejestr Statków S.A. na podstawie art. 106n ustawy z dnia 11 marca 2004 roku o podatku od towarów i usług (Dz. U. z 2004 r. nr 54, poz. 535 z późn. zm.).</w:t>
      </w:r>
    </w:p>
    <w:p w14:paraId="27AEA93C" w14:textId="0CCF7871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Adresem e-mail właściwym do przesyłania e-faktur jest: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bookmarkStart w:id="9" w:name="2s8eyo1" w:colFirst="0" w:colLast="0"/>
      <w:bookmarkEnd w:id="9"/>
      <w:r>
        <w:rPr>
          <w:rFonts w:ascii="Lato" w:eastAsia="Lato" w:hAnsi="Lato" w:cs="Lato"/>
          <w:b/>
          <w:color w:val="000000"/>
          <w:sz w:val="20"/>
          <w:szCs w:val="20"/>
        </w:rPr>
        <w:t>  </w:t>
      </w:r>
      <w:r w:rsidR="0045306C">
        <w:rPr>
          <w:rFonts w:ascii="Lato" w:eastAsia="Lato" w:hAnsi="Lato" w:cs="Lato"/>
          <w:color w:val="000000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5306C">
        <w:rPr>
          <w:rFonts w:ascii="Lato" w:eastAsia="Lato" w:hAnsi="Lato" w:cs="Lato"/>
          <w:color w:val="000000"/>
          <w:sz w:val="20"/>
          <w:szCs w:val="20"/>
        </w:rPr>
        <w:instrText xml:space="preserve"> FORMTEXT </w:instrText>
      </w:r>
      <w:r w:rsidR="0045306C">
        <w:rPr>
          <w:rFonts w:ascii="Lato" w:eastAsia="Lato" w:hAnsi="Lato" w:cs="Lato"/>
          <w:color w:val="000000"/>
          <w:sz w:val="20"/>
          <w:szCs w:val="20"/>
        </w:rPr>
      </w:r>
      <w:r w:rsidR="0045306C">
        <w:rPr>
          <w:rFonts w:ascii="Lato" w:eastAsia="Lato" w:hAnsi="Lato" w:cs="Lato"/>
          <w:color w:val="000000"/>
          <w:sz w:val="20"/>
          <w:szCs w:val="20"/>
        </w:rPr>
        <w:fldChar w:fldCharType="separate"/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color w:val="000000"/>
          <w:sz w:val="20"/>
          <w:szCs w:val="20"/>
        </w:rPr>
        <w:fldChar w:fldCharType="end"/>
      </w:r>
      <w:r>
        <w:rPr>
          <w:rFonts w:ascii="Lato" w:eastAsia="Lato" w:hAnsi="Lato" w:cs="Lato"/>
          <w:b/>
          <w:color w:val="000000"/>
          <w:sz w:val="20"/>
          <w:szCs w:val="20"/>
        </w:rPr>
        <w:t>   </w:t>
      </w:r>
    </w:p>
    <w:p w14:paraId="729F20F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ZGŁASZAM UCZESTNICTWO:</w:t>
      </w:r>
    </w:p>
    <w:tbl>
      <w:tblPr>
        <w:tblStyle w:val="a1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2191"/>
        <w:gridCol w:w="2142"/>
        <w:gridCol w:w="2398"/>
        <w:gridCol w:w="2054"/>
      </w:tblGrid>
      <w:tr w:rsidR="007F3472" w14:paraId="410B428A" w14:textId="77777777">
        <w:trPr>
          <w:trHeight w:val="413"/>
        </w:trPr>
        <w:tc>
          <w:tcPr>
            <w:tcW w:w="501" w:type="dxa"/>
            <w:vAlign w:val="center"/>
          </w:tcPr>
          <w:p w14:paraId="5DC15A9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Lp.</w:t>
            </w:r>
          </w:p>
        </w:tc>
        <w:tc>
          <w:tcPr>
            <w:tcW w:w="2191" w:type="dxa"/>
            <w:vAlign w:val="center"/>
          </w:tcPr>
          <w:p w14:paraId="5DBDDE46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Imię i nazwisko</w:t>
            </w:r>
          </w:p>
        </w:tc>
        <w:tc>
          <w:tcPr>
            <w:tcW w:w="2142" w:type="dxa"/>
            <w:vAlign w:val="center"/>
          </w:tcPr>
          <w:p w14:paraId="580507D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Stanowisko</w:t>
            </w:r>
          </w:p>
        </w:tc>
        <w:tc>
          <w:tcPr>
            <w:tcW w:w="2398" w:type="dxa"/>
            <w:vAlign w:val="center"/>
          </w:tcPr>
          <w:p w14:paraId="540A5F8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E-mail </w:t>
            </w:r>
          </w:p>
        </w:tc>
        <w:tc>
          <w:tcPr>
            <w:tcW w:w="2054" w:type="dxa"/>
            <w:vAlign w:val="center"/>
          </w:tcPr>
          <w:p w14:paraId="2CFEABA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Telefon</w:t>
            </w:r>
          </w:p>
        </w:tc>
      </w:tr>
      <w:tr w:rsidR="007F3472" w14:paraId="11B59667" w14:textId="77777777">
        <w:tc>
          <w:tcPr>
            <w:tcW w:w="501" w:type="dxa"/>
            <w:vAlign w:val="center"/>
          </w:tcPr>
          <w:p w14:paraId="6804760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</w:p>
        </w:tc>
        <w:bookmarkStart w:id="10" w:name="17dp8vu" w:colFirst="0" w:colLast="0"/>
        <w:bookmarkEnd w:id="10"/>
        <w:tc>
          <w:tcPr>
            <w:tcW w:w="2191" w:type="dxa"/>
            <w:vAlign w:val="center"/>
          </w:tcPr>
          <w:p w14:paraId="0E31F3B2" w14:textId="13C51802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1" w:name="Tekst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bookmarkEnd w:id="11"/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142" w:type="dxa"/>
            <w:vAlign w:val="center"/>
          </w:tcPr>
          <w:p w14:paraId="2D5EA9C4" w14:textId="0F2A7803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2" w:name="3rdcrjn" w:colFirst="0" w:colLast="0"/>
        <w:bookmarkEnd w:id="12"/>
        <w:tc>
          <w:tcPr>
            <w:tcW w:w="2398" w:type="dxa"/>
            <w:vAlign w:val="center"/>
          </w:tcPr>
          <w:p w14:paraId="23A37D3A" w14:textId="29B97ED8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5207D650" w14:textId="0A5865B8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</w:tr>
      <w:tr w:rsidR="007F3472" w14:paraId="0078961A" w14:textId="77777777">
        <w:tc>
          <w:tcPr>
            <w:tcW w:w="501" w:type="dxa"/>
            <w:vAlign w:val="center"/>
          </w:tcPr>
          <w:p w14:paraId="7E57B10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1" w:type="dxa"/>
            <w:vAlign w:val="center"/>
          </w:tcPr>
          <w:p w14:paraId="052E4710" w14:textId="62ABD91D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3" w:name="26in1rg" w:colFirst="0" w:colLast="0"/>
            <w:bookmarkEnd w:id="13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2142" w:type="dxa"/>
            <w:vAlign w:val="center"/>
          </w:tcPr>
          <w:p w14:paraId="5B68E03E" w14:textId="2DF92CCA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4" w:name="lnxbz9" w:colFirst="0" w:colLast="0"/>
        <w:bookmarkEnd w:id="14"/>
        <w:tc>
          <w:tcPr>
            <w:tcW w:w="2398" w:type="dxa"/>
            <w:vAlign w:val="center"/>
          </w:tcPr>
          <w:p w14:paraId="616F8389" w14:textId="5BD9A56D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0E1616E2" w14:textId="2EF76365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42762232" w14:textId="77777777">
        <w:tc>
          <w:tcPr>
            <w:tcW w:w="501" w:type="dxa"/>
            <w:vAlign w:val="center"/>
          </w:tcPr>
          <w:p w14:paraId="2D2307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1" w:type="dxa"/>
            <w:vAlign w:val="center"/>
          </w:tcPr>
          <w:p w14:paraId="33D78891" w14:textId="75B50B91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5" w:name="35nkun2" w:colFirst="0" w:colLast="0"/>
            <w:bookmarkEnd w:id="15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2142" w:type="dxa"/>
            <w:vAlign w:val="center"/>
          </w:tcPr>
          <w:p w14:paraId="6E9EF6A1" w14:textId="3EDB9506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6" w:name="1ksv4uv" w:colFirst="0" w:colLast="0"/>
        <w:bookmarkEnd w:id="16"/>
        <w:tc>
          <w:tcPr>
            <w:tcW w:w="2398" w:type="dxa"/>
            <w:vAlign w:val="center"/>
          </w:tcPr>
          <w:p w14:paraId="63687FC6" w14:textId="6569466C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AFACC23" w14:textId="7B808BAA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EFBA445" w14:textId="77777777">
        <w:tc>
          <w:tcPr>
            <w:tcW w:w="501" w:type="dxa"/>
            <w:vAlign w:val="center"/>
          </w:tcPr>
          <w:p w14:paraId="490ABCF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</w:p>
        </w:tc>
        <w:bookmarkStart w:id="17" w:name="44sinio" w:colFirst="0" w:colLast="0"/>
        <w:bookmarkEnd w:id="17"/>
        <w:tc>
          <w:tcPr>
            <w:tcW w:w="2191" w:type="dxa"/>
            <w:vAlign w:val="center"/>
          </w:tcPr>
          <w:p w14:paraId="3BFF4F27" w14:textId="67706146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C8C70B2" w14:textId="19886A6D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8" w:name="2jxsxqh" w:colFirst="0" w:colLast="0"/>
        <w:bookmarkEnd w:id="18"/>
        <w:tc>
          <w:tcPr>
            <w:tcW w:w="2398" w:type="dxa"/>
            <w:vAlign w:val="center"/>
          </w:tcPr>
          <w:p w14:paraId="42CC3B39" w14:textId="3575CB8B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008DC64" w14:textId="3F5DA1C1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5C41139" w14:textId="77777777">
        <w:tc>
          <w:tcPr>
            <w:tcW w:w="501" w:type="dxa"/>
            <w:vAlign w:val="center"/>
          </w:tcPr>
          <w:p w14:paraId="76D9D0E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5</w:t>
            </w:r>
          </w:p>
        </w:tc>
        <w:bookmarkStart w:id="19" w:name="z337ya" w:colFirst="0" w:colLast="0"/>
        <w:bookmarkEnd w:id="19"/>
        <w:tc>
          <w:tcPr>
            <w:tcW w:w="2191" w:type="dxa"/>
            <w:vAlign w:val="center"/>
          </w:tcPr>
          <w:p w14:paraId="1D2FB543" w14:textId="7AD2E484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A499DB0" w14:textId="1D68DCE7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20" w:name="3j2qqm3" w:colFirst="0" w:colLast="0"/>
        <w:bookmarkEnd w:id="20"/>
        <w:tc>
          <w:tcPr>
            <w:tcW w:w="2398" w:type="dxa"/>
            <w:vAlign w:val="center"/>
          </w:tcPr>
          <w:p w14:paraId="05333452" w14:textId="5C1AC730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186AD6ED" w14:textId="06134E6C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642985F2" w14:textId="77777777" w:rsidR="007F3472" w:rsidRDefault="00E10DD3" w:rsidP="00792B4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Osoba kontaktowa:</w:t>
      </w:r>
    </w:p>
    <w:tbl>
      <w:tblPr>
        <w:tblStyle w:val="a2"/>
        <w:tblW w:w="907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3"/>
        <w:gridCol w:w="1270"/>
        <w:gridCol w:w="1224"/>
        <w:gridCol w:w="945"/>
        <w:gridCol w:w="2098"/>
        <w:gridCol w:w="619"/>
        <w:gridCol w:w="2424"/>
      </w:tblGrid>
      <w:tr w:rsidR="007F3472" w14:paraId="446EB292" w14:textId="77777777">
        <w:trPr>
          <w:trHeight w:val="292"/>
        </w:trPr>
        <w:tc>
          <w:tcPr>
            <w:tcW w:w="1763" w:type="dxa"/>
            <w:gridSpan w:val="2"/>
          </w:tcPr>
          <w:p w14:paraId="28047A4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Imię i nazwisko:</w:t>
            </w:r>
          </w:p>
        </w:tc>
        <w:tc>
          <w:tcPr>
            <w:tcW w:w="7310" w:type="dxa"/>
            <w:gridSpan w:val="5"/>
            <w:tcBorders>
              <w:bottom w:val="dotted" w:sz="4" w:space="0" w:color="000000"/>
            </w:tcBorders>
          </w:tcPr>
          <w:p w14:paraId="4ED45FDE" w14:textId="699FEE50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1" w:name="1y810tw" w:colFirst="0" w:colLast="0"/>
            <w:bookmarkEnd w:id="2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09205547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306C" w:rsidRPr="002A57FC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7F3472" w14:paraId="3A083E64" w14:textId="77777777">
        <w:trPr>
          <w:trHeight w:val="292"/>
        </w:trPr>
        <w:tc>
          <w:tcPr>
            <w:tcW w:w="493" w:type="dxa"/>
          </w:tcPr>
          <w:p w14:paraId="65C56C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tel. </w:t>
            </w:r>
          </w:p>
        </w:tc>
        <w:tc>
          <w:tcPr>
            <w:tcW w:w="2494" w:type="dxa"/>
            <w:gridSpan w:val="2"/>
            <w:tcBorders>
              <w:bottom w:val="dotted" w:sz="4" w:space="0" w:color="000000"/>
            </w:tcBorders>
          </w:tcPr>
          <w:p w14:paraId="61E3F016" w14:textId="2DB4288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2" w:name="4i7ojhp" w:colFirst="0" w:colLast="0"/>
            <w:bookmarkEnd w:id="22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</w:tcPr>
          <w:p w14:paraId="007E7947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098" w:type="dxa"/>
            <w:tcBorders>
              <w:bottom w:val="dotted" w:sz="4" w:space="0" w:color="000000"/>
            </w:tcBorders>
          </w:tcPr>
          <w:p w14:paraId="0EFF40E2" w14:textId="73838BB8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3" w:name="2xcytpi" w:colFirst="0" w:colLast="0"/>
            <w:bookmarkEnd w:id="23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19" w:type="dxa"/>
          </w:tcPr>
          <w:p w14:paraId="7168D86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2424" w:type="dxa"/>
            <w:tcBorders>
              <w:bottom w:val="dotted" w:sz="4" w:space="0" w:color="000000"/>
            </w:tcBorders>
          </w:tcPr>
          <w:p w14:paraId="5E428C2B" w14:textId="18941964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4" w:name="1ci93xb" w:colFirst="0" w:colLast="0"/>
            <w:bookmarkEnd w:id="2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24D39B53" w14:textId="77777777" w:rsidR="00E554C6" w:rsidRDefault="00E554C6" w:rsidP="0045306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</w:p>
    <w:p w14:paraId="791D445C" w14:textId="77777777" w:rsidR="00E554C6" w:rsidRDefault="00E554C6" w:rsidP="0045306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</w:p>
    <w:p w14:paraId="6EDE6F18" w14:textId="64FA806A" w:rsidR="007F3472" w:rsidRDefault="00E10DD3" w:rsidP="0045306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  <w:u w:val="single"/>
        </w:rPr>
        <w:lastRenderedPageBreak/>
        <w:t>Warunki uczestnictwa:</w:t>
      </w:r>
    </w:p>
    <w:p w14:paraId="6658DE5B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Uczestnictwo w szkoleniu jest płatne. Warunkiem uczestnictwa jest przesłanie podpisanego Formularza zgłoszeniowego (skan) na adres: </w:t>
      </w:r>
      <w:hyperlink r:id="rId8">
        <w:r>
          <w:rPr>
            <w:rFonts w:ascii="Lato" w:eastAsia="Lato" w:hAnsi="Lato" w:cs="Lato"/>
            <w:b/>
            <w:color w:val="0000FF"/>
            <w:sz w:val="20"/>
            <w:szCs w:val="20"/>
            <w:u w:val="single"/>
          </w:rPr>
          <w:t>dl@prs.pl</w:t>
        </w:r>
      </w:hyperlink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color w:val="000000"/>
          <w:sz w:val="20"/>
          <w:szCs w:val="20"/>
        </w:rPr>
        <w:t>i dokonanie opłaty za szkolenie.</w:t>
      </w:r>
    </w:p>
    <w:p w14:paraId="7A5745F6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t>Wpłaty należy dokonać na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b/>
          <w:color w:val="000000"/>
          <w:sz w:val="20"/>
          <w:szCs w:val="20"/>
          <w:u w:val="single"/>
        </w:rPr>
        <w:t>co najmniej 14 dni przed terminem szkolenia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na konto:</w:t>
      </w:r>
    </w:p>
    <w:p w14:paraId="0123E6B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Polski Rejestr Statków S.A., al. gen. Józefa Hallera 126, 80-416 Gdańsk</w:t>
      </w:r>
    </w:p>
    <w:p w14:paraId="5956567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Bank Millennium SA</w:t>
      </w:r>
    </w:p>
    <w:p w14:paraId="603EF8B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37 1160 2202 0000 0002 6171 3898</w:t>
      </w:r>
    </w:p>
    <w:p w14:paraId="6AD8EE67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Tytułem: „Szkolenie DL” </w:t>
      </w:r>
      <w:r>
        <w:rPr>
          <w:rFonts w:ascii="Lato" w:eastAsia="Lato" w:hAnsi="Lato" w:cs="Lato"/>
          <w:i/>
          <w:color w:val="000000"/>
          <w:sz w:val="20"/>
          <w:szCs w:val="20"/>
        </w:rPr>
        <w:t>z dopiskiem: data i tytuł szkolenia, nazwisko uczestnika</w:t>
      </w:r>
    </w:p>
    <w:p w14:paraId="1F3EE8C5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Przesłanie przez uczestnika wypełnionego Formularza zgłoszeniowego stanowi potwierdzenie uczestnictwa w szkoleniu na warunkach określonych w niniejszym Formularzu. </w:t>
      </w:r>
    </w:p>
    <w:p w14:paraId="4B74911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Cena obejmuje: udział w szkoleniu, materiały szkoleniowe, e-certyfikat uczestnictwa. </w:t>
      </w:r>
      <w:r>
        <w:rPr>
          <w:rFonts w:ascii="Lato" w:eastAsia="Lato" w:hAnsi="Lato" w:cs="Lato"/>
          <w:color w:val="000000"/>
          <w:sz w:val="20"/>
          <w:szCs w:val="20"/>
        </w:rPr>
        <w:br/>
        <w:t>Do podanych cen należy doliczyć 23% podatku VAT.</w:t>
      </w:r>
    </w:p>
    <w:p w14:paraId="51EE78F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Uczestnik szkolenia może skorzystać z rabatu określonego poniżej w przypadku gdy: </w:t>
      </w:r>
    </w:p>
    <w:p w14:paraId="44A4821D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10% </w:t>
      </w:r>
      <w:r>
        <w:rPr>
          <w:rFonts w:ascii="Lato" w:eastAsia="Lato" w:hAnsi="Lato" w:cs="Lato"/>
          <w:color w:val="000000"/>
          <w:sz w:val="20"/>
          <w:szCs w:val="20"/>
        </w:rPr>
        <w:t xml:space="preserve">jest klientem PRS S.A./lub zgłasza 2 uczestników przez jedną firmę (jeden płatnik i jedna faktura), </w:t>
      </w:r>
    </w:p>
    <w:p w14:paraId="762064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15% </w:t>
      </w:r>
      <w:r>
        <w:rPr>
          <w:rFonts w:ascii="Lato" w:eastAsia="Lato" w:hAnsi="Lato" w:cs="Lato"/>
          <w:color w:val="000000"/>
          <w:sz w:val="20"/>
          <w:szCs w:val="20"/>
        </w:rPr>
        <w:t>uczestniczy w kolejnym szkoleniu otwartym w ciągu ostatnich 12 miesięcy/lub zgłasza 3 i więcej uczestników przez jedną firmę (jeden płatnik i jedna faktura)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. </w:t>
      </w:r>
    </w:p>
    <w:p w14:paraId="53B11EA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Każdy zgłoszony uczestnik szkolenia otrzyma e-mailowe zaproszenie do udziału w szkoleniu </w:t>
      </w:r>
    </w:p>
    <w:p w14:paraId="4CF16E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Rezygnacja z uczestnictwa w szkoleniu przez zlecającego jest możliwa w terminie nie krótszym niż 10 dni roboczych przed datą szkolenia i wiąże się z opłatą w wysokości 50% ceny szkolenia. W przypadku powiadomienia o rezygnacji z uczestnictwa w terminie krótszym niż 5 dni roboczych przed datą rozpoczęcia szkolenia, pobierana będzie opłata w wysokości 100% ceny szkolenia. W każdym przypadku rezygnację należy zgłosić w formie pisemnej (e-mailem lub faksem).</w:t>
      </w:r>
    </w:p>
    <w:p w14:paraId="651F13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Nieusprawiedliwiona nieobecność uczestnika na szkoleniu nie upoważnia do otrzymania zwrotu dokonanej wpłaty.</w:t>
      </w:r>
    </w:p>
    <w:p w14:paraId="74321FB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Zmiana osób zgłoszonych na szkolenie przez podanie nazwisk nowych uczestników jest możliwa w każdym czasie, przy zachowaniu niezmienionej ilości zgłoszonych uczestników. W przypadku rezygnacji części zgłoszonych uczestników obowiązują warunki rezygnacji jak wyżej.</w:t>
      </w:r>
    </w:p>
    <w:p w14:paraId="41F89D48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Organizator zastrzega sobie prawo odwołania szkolenia bez podania przyczyny. O odwołaniu organizator poinformuje uczestników pisemnie na wskazany w Formularzu zgłoszeniowym adres e-mail. W takim przypadku pełna kwota wpłaconej ceny zostanie zwrócona zgłoszonym uczestnikom w terminie 10 dni roboczych od dnia odwołania szkolenia. </w:t>
      </w:r>
    </w:p>
    <w:p w14:paraId="79B6A44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Szkolenie zostanie uruchomione po zebraniu minimalnej grupy uczestników.</w:t>
      </w:r>
    </w:p>
    <w:p w14:paraId="6ECA134F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Szczegóły dotyczące zasad przetwarzania danych osobowych opisane są w „Obowiązku Informacyjnym” dostępnym na stronach 4 i 5 tego formularza. Osoba kontaktowa zgłaszająca uczestników szkolenia zobowiązana jest zapoznać wszystkie osoby wymienione w formularzu z „Obowiązkiem Informacyjnym”.</w:t>
      </w:r>
    </w:p>
    <w:p w14:paraId="79843CDF" w14:textId="77777777" w:rsidR="007F3472" w:rsidRDefault="00E10DD3" w:rsidP="00E554C6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Chars="0" w:left="0" w:firstLineChars="0" w:firstLine="0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i/>
          <w:color w:val="000000"/>
        </w:rPr>
        <w:t>Oświadczam, że zapoznałem/łam się z warunkami uczestnictwa i akceptuję je.</w:t>
      </w:r>
    </w:p>
    <w:tbl>
      <w:tblPr>
        <w:tblStyle w:val="a3"/>
        <w:tblW w:w="92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89"/>
        <w:gridCol w:w="4697"/>
      </w:tblGrid>
      <w:tr w:rsidR="007F3472" w14:paraId="09625005" w14:textId="77777777">
        <w:tc>
          <w:tcPr>
            <w:tcW w:w="4589" w:type="dxa"/>
          </w:tcPr>
          <w:p w14:paraId="612040BA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2D601A61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1602869422"/>
              <w:placeholder>
                <w:docPart w:val="DefaultPlaceholder_-1854013440"/>
              </w:placeholder>
              <w:showingPlcHdr/>
            </w:sdtPr>
            <w:sdtEndPr/>
            <w:sdtContent>
              <w:p w14:paraId="5AE0C9E9" w14:textId="5EFD1B6D" w:rsidR="007F3472" w:rsidRDefault="0045306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 w:rsidRPr="002A57FC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7CAEE53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  <w:p w14:paraId="5C9BFB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4697" w:type="dxa"/>
          </w:tcPr>
          <w:p w14:paraId="671A56C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787FF60B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600EF775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39384043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...................................................</w:t>
            </w:r>
          </w:p>
          <w:p w14:paraId="3E060E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Podpis upoważnionej osoby</w:t>
            </w:r>
          </w:p>
        </w:tc>
      </w:tr>
    </w:tbl>
    <w:p w14:paraId="1BA48CD0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hanging="2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lastRenderedPageBreak/>
        <w:t>Część dla osób prawnych:</w:t>
      </w:r>
    </w:p>
    <w:p w14:paraId="12BAB57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☐ Wyrażam zgodę na używanie przez Polski Rejestr Statków S.A. z siedzibą w Gdańsku telekomunikacyjnych urządzeń końcowych i automatycznych systemów wywołujących (np. telefon, e-mail), których jesteśmy użytkownikiem, dla celów marketingu bezpośredniego, zgodnie z art. 172 Prawa telekomunikacyjnego i przesyłania informacji handlowej.</w:t>
      </w:r>
    </w:p>
    <w:p w14:paraId="1FD189E1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t>Część dla osób fizycznych (również osoby prowadzące jednoosobową działalność gospodarczą, ceidg):</w:t>
      </w:r>
    </w:p>
    <w:p w14:paraId="44A32DD1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120"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Informacja o prawie cofnięcia zgody</w:t>
      </w:r>
    </w:p>
    <w:p w14:paraId="432183C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W każdej chwili przysługuje Pani/Panu prawo do wycofania ewentualnie niżej udzielonej zgody na przetwarzanie Pani/Pana danych osobowych. Cofnięcie zgody nie będzie wpływać na zgodność z prawem przetwarzania, którego dokonano na podstawie Pani/Pana zgody przed jej wycofaniem.</w:t>
      </w:r>
    </w:p>
    <w:p w14:paraId="77C9C68E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1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przetwarzanie moich danych osobowych zamieszczonych w niniejszym formularzu przez Polski Rejestr Statków S.A. z siedzibą w Gdańsku w celach marketingowych.</w:t>
      </w:r>
    </w:p>
    <w:p w14:paraId="12D31E3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2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używanie przez Polski Rejestr Statków S.A. z siedzibą w Gdańsku automatycznych systemów wywołujących lub telekomunikacyjnych urządzeń końcowych, których jestem użytkownikiem, dla celów marketingu bezpośredniego, zgodnie z art. 172 Prawa telekomunikacyjnego.</w:t>
      </w:r>
    </w:p>
    <w:p w14:paraId="4839E0CB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3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przesyłanie przez Polski Rejestr Statków S.A. z siedzibą w Gdańsku za pomocą środków komunikacji elektronicznej informacji handlowej, zgodnie z art. 10 Ustawy o świadczeniu usług drogą elektroniczną.</w:t>
      </w:r>
    </w:p>
    <w:p w14:paraId="6F719E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br w:type="page"/>
      </w:r>
    </w:p>
    <w:p w14:paraId="74EA68A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center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color w:val="000000"/>
        </w:rPr>
        <w:lastRenderedPageBreak/>
        <w:t>Obowiązek informacyjny</w:t>
      </w:r>
    </w:p>
    <w:p w14:paraId="5FBE7D7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przepisem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(Dz.U.UE.L.2016.119.1 z dnia 04.05.2016 r.), zwanego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RODO</w:t>
      </w:r>
      <w:r>
        <w:rPr>
          <w:rFonts w:ascii="Lato" w:eastAsia="Lato" w:hAnsi="Lato" w:cs="Lato"/>
          <w:color w:val="000000"/>
          <w:sz w:val="20"/>
          <w:szCs w:val="20"/>
        </w:rPr>
        <w:t xml:space="preserve">, Polski Rejestr Statków Spółka Akcyjna z siedzibą w Gdańsku, zwana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Spółką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informuje, że:</w:t>
      </w:r>
    </w:p>
    <w:p w14:paraId="29DFA56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Administrator Danych Osobowych</w:t>
      </w:r>
    </w:p>
    <w:p w14:paraId="03DA421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Administratorem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Polski Rejestr Statków Spółka Akcyjna z siedzibą w Gdańsku (adres: al. gen. Józefa Hallera 126, 80-416 Gdańsk, tel.: + 48 058 346 17 00, + 48 058 751 11 00, adres e-mail: </w:t>
      </w:r>
      <w:hyperlink r:id="rId9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mailbox@prs.pl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>).</w:t>
      </w:r>
    </w:p>
    <w:p w14:paraId="6725E04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31A6DB8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Inspektor Ochrony Danych</w:t>
      </w:r>
    </w:p>
    <w:p w14:paraId="17F008D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wyznaczyła Inspektora Ochrony Danych, z którym może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skontaktować się w sprawach ochrony swoich danych osobowych pod numerem tel.: +48 058 751 12 97, e-mailem: </w:t>
      </w:r>
      <w:hyperlink r:id="rId10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iod@prs.pl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 xml:space="preserve"> lub pisemnie na adres siedziby Spółki, wskazany w pkt I.</w:t>
      </w:r>
    </w:p>
    <w:p w14:paraId="6E8F96D0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59995B0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Cele i podstawy przetwarzania</w:t>
      </w:r>
    </w:p>
    <w:p w14:paraId="4010389C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są niezbędne do zawarcia i wykonywania umowy, której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stroną / w której </w:t>
      </w:r>
      <w:r>
        <w:rPr>
          <w:rFonts w:ascii="Lato" w:eastAsia="Lato" w:hAnsi="Lato" w:cs="Lato"/>
          <w:i/>
          <w:color w:val="000000"/>
          <w:sz w:val="20"/>
          <w:szCs w:val="20"/>
        </w:rPr>
        <w:t>została Pani/został 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wskazany jako osoba odpowiedzialna za wykonywanie umowy lub osoba do kontaktu, w związku z powyższym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na podstawie przepisu art. 6 ust. 1 lit. b) RODO w celu prawidłowego oraz zgodnego z zamiarem stron wykonywania umowy realizacji Szkolenia/Seminarium. Podanie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warunkiem zawarcia umowy udziału w Seminarium lub Szkoleniu organizowanym przez Polski Rejestr Statków S.A.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zobowiązana/y do ich podania, a konsekwencją niepodania danych osobowych będzie niemożność zawarcia umowy/utrudnienie w prawidłowym realizowaniu umowy. </w:t>
      </w:r>
    </w:p>
    <w:p w14:paraId="495890F0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nie planuje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w celu innym niż cel, w którym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zostały zebrane. Gdyby zaistniała potrzeba przetwarzania danych w innym celu, Spółka przed planowanym przetwarzaniem poinformuje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o tym innym celu oraz udzieli w tym zakresie wszelkich innych stosownych informacji.</w:t>
      </w:r>
    </w:p>
    <w:p w14:paraId="65BD1FF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23809D07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Prawo do sprzeciwu</w:t>
      </w:r>
    </w:p>
    <w:p w14:paraId="1814DBE7" w14:textId="77777777" w:rsidR="007F3472" w:rsidRDefault="00E10DD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każdej chwili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do wniesienia sprzeciwu wobec przetwarzania przez Spółkę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opisanych powyżej. Spółka przestanie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w tych celach, chyba że Spółka będzie w stanie wykazać, że w stosunku do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istnieją dla Spółki ważne prawnie uzasadnione podstawy, które są nadrzędne wobec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interesów, praw i wolności lub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będą nam niezbędne do ewentualnego ustalenia, dochodzenia lub obrony roszczeń.</w:t>
      </w:r>
    </w:p>
    <w:p w14:paraId="7344F5E5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79A4F3F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Okres przechowywania danych</w:t>
      </w:r>
    </w:p>
    <w:p w14:paraId="35DF03DF" w14:textId="77777777" w:rsidR="007F3472" w:rsidRDefault="00E10D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przez okres realizacji umowy dot. uczestnictwa w Szkoleniu/Seminarium i okres przedawnienia roszczeń wynikających z realizowanej przez strony umowy, a także okres obowiązku przechowywania dokumentów księgowych, związanych z realizowaną umową, na podstawie przepisów ustawy z dnia 29 września 1994 r. o rachunkowości (Dz.U.2016.1047 t.j. z dnia 19.07.2016 r. z późn. zm.), jeżeli okresy te nie są tożsame.</w:t>
      </w:r>
    </w:p>
    <w:p w14:paraId="47A44FA3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059000F3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Odbiorcy danych</w:t>
      </w:r>
    </w:p>
    <w:p w14:paraId="008130DD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Odbiorcą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będą pracownicy i współpracownicy Polskiego Rejestru Statków Spółka Akcyjna z siedzibą w Gdańsku.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mogą zostać ujawnione także podmiotom z naszej grupy kapitałowej (spółkom zależnym) oraz oddziałom (polskim i zagranicznym). </w:t>
      </w:r>
    </w:p>
    <w:p w14:paraId="773C45CE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Do Twoich danych mogą też mieć dostęp nasi podwykonawcy (podmioty przetwarzające), tj. firmy księgowe, prawnicze, informatyczne.</w:t>
      </w:r>
    </w:p>
    <w:p w14:paraId="5E4EE087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308879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lastRenderedPageBreak/>
        <w:t>Prawa osób, których dane dotyczą</w:t>
      </w:r>
    </w:p>
    <w:p w14:paraId="49477371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RODO,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>:</w:t>
      </w:r>
    </w:p>
    <w:p w14:paraId="552494F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dostępu do swoich danych oraz otrzymania ich kopii;</w:t>
      </w:r>
    </w:p>
    <w:p w14:paraId="777466B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sprostowania (poprawiania) swoich danych;</w:t>
      </w:r>
    </w:p>
    <w:p w14:paraId="4794FB7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usunięcia danych, ograniczenia przetwarzania danych;</w:t>
      </w:r>
    </w:p>
    <w:p w14:paraId="397F78EB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wniesienia sprzeciwu wobec przetwarzania danych;</w:t>
      </w:r>
    </w:p>
    <w:p w14:paraId="6A4E98C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przenoszenia danych;</w:t>
      </w:r>
    </w:p>
    <w:p w14:paraId="6448CA9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prawo do wniesienia skargi do organu nadzorczego. </w:t>
      </w:r>
    </w:p>
    <w:p w14:paraId="5791B037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uprawnieniem z podpunktu 6) powyżej, ma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wniesienia skargi do Prezesa Urzędu Ochrony Danych, gdy uzna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, iż przetwarzanie danych osobowych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narusza przepisy RODO.</w:t>
      </w:r>
    </w:p>
    <w:p w14:paraId="0B221D4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6C8EFF9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Informacja o dobrowolności podania danych</w:t>
      </w:r>
    </w:p>
    <w:p w14:paraId="55AB077C" w14:textId="77777777" w:rsidR="007F3472" w:rsidRDefault="00E10D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Podanie danych ma charakter dobrowolny, jednakże jest konieczne do zawarcia i wykonywania umowy na Szkolenie/Seminarium, którym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zainteresowana/y. </w:t>
      </w:r>
    </w:p>
    <w:p w14:paraId="1D4B0CB2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6332CAAD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Zautomatyzowane podejmowanie decyzji</w:t>
      </w:r>
    </w:p>
    <w:p w14:paraId="2E9629AA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procesie zawarcia i wykonywania umowy Spółka nie podejmuje decyzji w sposób zautomatyzowany w oparciu o podane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dane. </w:t>
      </w:r>
    </w:p>
    <w:p w14:paraId="51C917ED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nie będą przetwarzane w sposób zautomatyzowany w tym również w formie profilowania. Zgodnie z przepisem art. 4 pkt 4) RODO, "</w:t>
      </w:r>
      <w:r>
        <w:rPr>
          <w:rFonts w:ascii="Lato" w:eastAsia="Lato" w:hAnsi="Lato" w:cs="Lato"/>
          <w:i/>
          <w:color w:val="000000"/>
          <w:sz w:val="20"/>
          <w:szCs w:val="20"/>
        </w:rPr>
        <w:t>profilowanie</w:t>
      </w:r>
      <w:r>
        <w:rPr>
          <w:rFonts w:ascii="Lato" w:eastAsia="Lato" w:hAnsi="Lato" w:cs="Lato"/>
          <w:color w:val="000000"/>
          <w:sz w:val="20"/>
          <w:szCs w:val="20"/>
        </w:rPr>
        <w:t>"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się.</w:t>
      </w:r>
    </w:p>
    <w:p w14:paraId="2AA7CFA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Lato" w:eastAsia="Lato" w:hAnsi="Lato" w:cs="Lato"/>
          <w:color w:val="000000"/>
          <w:sz w:val="20"/>
          <w:szCs w:val="20"/>
        </w:rPr>
      </w:pPr>
    </w:p>
    <w:p w14:paraId="02D599AD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775462E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491245B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09DA7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E0E142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2782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ab/>
      </w:r>
    </w:p>
    <w:p w14:paraId="4FD6430B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rPr>
          <w:rFonts w:ascii="Lato" w:eastAsia="Lato" w:hAnsi="Lato" w:cs="Lato"/>
          <w:color w:val="000000"/>
        </w:rPr>
      </w:pPr>
    </w:p>
    <w:sectPr w:rsidR="007F34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35" w:right="1418" w:bottom="1418" w:left="1418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0C6FB" w14:textId="77777777" w:rsidR="00E10DD3" w:rsidRDefault="00E10DD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0F7B8A1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9BE3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F606" w14:textId="77777777" w:rsidR="007F3472" w:rsidRDefault="00E10DD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665CECE8" wp14:editId="5C47DF4A">
              <wp:simplePos x="0" y="0"/>
              <wp:positionH relativeFrom="column">
                <wp:posOffset>6057900</wp:posOffset>
              </wp:positionH>
              <wp:positionV relativeFrom="paragraph">
                <wp:posOffset>-80513</wp:posOffset>
              </wp:positionV>
              <wp:extent cx="359410" cy="301625"/>
              <wp:effectExtent l="0" t="0" r="0" b="0"/>
              <wp:wrapSquare wrapText="bothSides" distT="0" distB="0" distL="114300" distR="11430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41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AD5C18" w14:textId="21EAFA3B" w:rsidR="007F3472" w:rsidRPr="005D7926" w:rsidRDefault="00495629">
                          <w:pPr>
                            <w:spacing w:after="0" w:line="240" w:lineRule="auto"/>
                            <w:jc w:val="center"/>
                            <w:rPr>
                              <w:lang w:val="en-GB"/>
                            </w:rPr>
                          </w:pP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begin"/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instrText>PAGE   \* MERGEFORMAT</w:instrText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separate"/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1</w:t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end"/>
                          </w:r>
                          <w:r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/5</w:t>
                          </w:r>
                        </w:p>
                        <w:p w14:paraId="06B2C190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  <w:p w14:paraId="12B877AC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5CECE8" id="Prostokąt 1" o:spid="_x0000_s1026" style="position:absolute;margin-left:477pt;margin-top:-6.35pt;width:28.3pt;height:23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" filled="f" stroked="f">
              <v:textbox inset="2.53958mm,1.2694mm,2.53958mm,1.2694mm">
                <w:txbxContent>
                  <w:p w14:paraId="25AD5C18" w14:textId="21EAFA3B" w:rsidR="007F3472" w:rsidRPr="005D7926" w:rsidRDefault="00495629">
                    <w:pPr>
                      <w:spacing w:after="0" w:line="240" w:lineRule="auto"/>
                      <w:jc w:val="center"/>
                      <w:rPr>
                        <w:lang w:val="en-GB"/>
                      </w:rPr>
                    </w:pP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begin"/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instrText>PAGE   \* MERGEFORMAT</w:instrText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separate"/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1</w:t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end"/>
                    </w:r>
                    <w:r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/5</w:t>
                    </w:r>
                  </w:p>
                  <w:p w14:paraId="06B2C190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  <w:p w14:paraId="12B877AC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ED88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9349E" w14:textId="77777777" w:rsidR="00E10DD3" w:rsidRDefault="00E10DD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828098B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2880" w14:textId="77777777" w:rsidR="007F3472" w:rsidRDefault="00600B3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564E1C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89pt;height:831pt;z-index:-251656704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  <w:r w:rsidR="00E10DD3">
      <w:rPr>
        <w:noProof/>
        <w:color w:val="000000"/>
      </w:rPr>
      <w:drawing>
        <wp:anchor distT="0" distB="0" distL="0" distR="0" simplePos="0" relativeHeight="251655680" behindDoc="1" locked="0" layoutInCell="1" hidden="0" allowOverlap="1" wp14:anchorId="0DB60B40" wp14:editId="1BDA5C3C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7918450" cy="1279842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8450" cy="12798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E1A7" w14:textId="77777777" w:rsidR="007F3472" w:rsidRDefault="00600B3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231136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-64.05pt;margin-top:-119.6pt;width:589pt;height:831pt;z-index:-251658752;mso-position-horizontal-relative:margin;mso-position-vertical-relative:margin">
          <v:imagedata r:id="rId1" o:title="image3"/>
          <w10:wrap anchorx="margin" anchory="margin"/>
        </v:shape>
      </w:pict>
    </w:r>
  </w:p>
  <w:p w14:paraId="2B138D19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A81D" w14:textId="77777777" w:rsidR="007F3472" w:rsidRDefault="00600B3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1AA421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589pt;height:831pt;z-index:-251657728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64D81"/>
    <w:multiLevelType w:val="multilevel"/>
    <w:tmpl w:val="024A14C2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" w15:restartNumberingAfterBreak="0">
    <w:nsid w:val="22EB4195"/>
    <w:multiLevelType w:val="multilevel"/>
    <w:tmpl w:val="7AA819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521254A"/>
    <w:multiLevelType w:val="multilevel"/>
    <w:tmpl w:val="9C0887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31F6FF2"/>
    <w:multiLevelType w:val="multilevel"/>
    <w:tmpl w:val="BAE464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ABE5CB6"/>
    <w:multiLevelType w:val="multilevel"/>
    <w:tmpl w:val="F4FAAD28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5" w15:restartNumberingAfterBreak="0">
    <w:nsid w:val="534C6433"/>
    <w:multiLevelType w:val="multilevel"/>
    <w:tmpl w:val="9E940C5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3C02E69"/>
    <w:multiLevelType w:val="multilevel"/>
    <w:tmpl w:val="3C4488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FAD03FB"/>
    <w:multiLevelType w:val="multilevel"/>
    <w:tmpl w:val="D9146F3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3EE45AF"/>
    <w:multiLevelType w:val="multilevel"/>
    <w:tmpl w:val="FB5EC714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79CA0103"/>
    <w:multiLevelType w:val="multilevel"/>
    <w:tmpl w:val="1B4481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776365604">
    <w:abstractNumId w:val="1"/>
  </w:num>
  <w:num w:numId="2" w16cid:durableId="1339194127">
    <w:abstractNumId w:val="4"/>
  </w:num>
  <w:num w:numId="3" w16cid:durableId="1554148012">
    <w:abstractNumId w:val="2"/>
  </w:num>
  <w:num w:numId="4" w16cid:durableId="2108578610">
    <w:abstractNumId w:val="5"/>
  </w:num>
  <w:num w:numId="5" w16cid:durableId="1655446372">
    <w:abstractNumId w:val="3"/>
  </w:num>
  <w:num w:numId="6" w16cid:durableId="1933705371">
    <w:abstractNumId w:val="6"/>
  </w:num>
  <w:num w:numId="7" w16cid:durableId="2126805803">
    <w:abstractNumId w:val="0"/>
  </w:num>
  <w:num w:numId="8" w16cid:durableId="748043947">
    <w:abstractNumId w:val="7"/>
  </w:num>
  <w:num w:numId="9" w16cid:durableId="1728529153">
    <w:abstractNumId w:val="8"/>
  </w:num>
  <w:num w:numId="10" w16cid:durableId="17660257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zE9hkilD/DEAWmtPziaz3pfGioi4CvTButq4qEoP3jv9faf/IrN6JtcLREWvRVtHXWxkXja2Do3y3/nPOTsdQA==" w:salt="W8lv6p3E6bFqiXBXZqTA3A==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472"/>
    <w:rsid w:val="00014F5D"/>
    <w:rsid w:val="0007119A"/>
    <w:rsid w:val="000C0D0E"/>
    <w:rsid w:val="000E2893"/>
    <w:rsid w:val="00144468"/>
    <w:rsid w:val="00154E7E"/>
    <w:rsid w:val="001D1EE0"/>
    <w:rsid w:val="0028364A"/>
    <w:rsid w:val="003C5724"/>
    <w:rsid w:val="0045306C"/>
    <w:rsid w:val="00495629"/>
    <w:rsid w:val="00513CBA"/>
    <w:rsid w:val="00547A92"/>
    <w:rsid w:val="005D7926"/>
    <w:rsid w:val="00600B39"/>
    <w:rsid w:val="006C5BC0"/>
    <w:rsid w:val="00717148"/>
    <w:rsid w:val="00792B43"/>
    <w:rsid w:val="007E4FC8"/>
    <w:rsid w:val="007F3472"/>
    <w:rsid w:val="009546A5"/>
    <w:rsid w:val="00A13699"/>
    <w:rsid w:val="00B330BC"/>
    <w:rsid w:val="00B751D2"/>
    <w:rsid w:val="00C00577"/>
    <w:rsid w:val="00CF0719"/>
    <w:rsid w:val="00E10DD3"/>
    <w:rsid w:val="00E554C6"/>
    <w:rsid w:val="00F44211"/>
    <w:rsid w:val="00FF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FFDE9A"/>
  <w15:docId w15:val="{91DC715C-C3FB-4919-A808-FDD0AA0E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Tekstzastpczy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styleId="Tytuksiki">
    <w:name w:val="Book Title"/>
    <w:rPr>
      <w:b/>
      <w:bCs/>
      <w:smallCaps/>
      <w:spacing w:val="5"/>
      <w:w w:val="100"/>
      <w:position w:val="-1"/>
      <w:effect w:val="none"/>
      <w:vertAlign w:val="baseline"/>
      <w:cs w:val="0"/>
      <w:em w:val="none"/>
    </w:rPr>
  </w:style>
  <w:style w:type="character" w:customStyle="1" w:styleId="nrdokumentu">
    <w:name w:val="nr dokumentu"/>
    <w:rPr>
      <w:rFonts w:ascii="Calibri" w:hAnsi="Calibri" w:hint="default"/>
      <w:color w:val="0D0D0D"/>
      <w:w w:val="100"/>
      <w:position w:val="-1"/>
      <w:sz w:val="22"/>
      <w:effect w:val="none"/>
      <w:vertAlign w:val="baseline"/>
      <w:cs w:val="0"/>
      <w:em w:val="none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</w:rPr>
  </w:style>
  <w:style w:type="character" w:styleId="Numerstrony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@prs.pl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prs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ilbox@prs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7D731-F4DC-454B-A865-FB3A9E766AB2}"/>
      </w:docPartPr>
      <w:docPartBody>
        <w:p w:rsidR="00E832AA" w:rsidRDefault="00D03E6B">
          <w:r w:rsidRPr="002A57FC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6B"/>
    <w:rsid w:val="00D03E6B"/>
    <w:rsid w:val="00E8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rsid w:val="00D03E6B"/>
    <w:rPr>
      <w:color w:val="808080"/>
      <w:w w:val="100"/>
      <w:position w:val="-1"/>
      <w:effect w:val="none"/>
      <w:vertAlign w:val="baseline"/>
      <w:cs w:val="0"/>
      <w:em w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2BCCE-406E-429D-BFA0-50E0186A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1647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Iwan</dc:creator>
  <cp:lastModifiedBy>Karolina Kruszewska</cp:lastModifiedBy>
  <cp:revision>7</cp:revision>
  <dcterms:created xsi:type="dcterms:W3CDTF">2022-10-18T10:34:00Z</dcterms:created>
  <dcterms:modified xsi:type="dcterms:W3CDTF">2023-12-20T13:46:00Z</dcterms:modified>
</cp:coreProperties>
</file>